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68A42C4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945A8">
              <w:rPr>
                <w:rFonts w:ascii="Times New Roman" w:hAnsi="Times New Roman" w:cs="Times New Roman"/>
                <w:b/>
              </w:rPr>
              <w:t>J</w:t>
            </w:r>
            <w:r w:rsidR="00954855">
              <w:rPr>
                <w:rFonts w:ascii="Times New Roman" w:hAnsi="Times New Roman" w:cs="Times New Roman"/>
                <w:b/>
              </w:rPr>
              <w:t>u</w:t>
            </w:r>
            <w:r w:rsidR="007945A8">
              <w:rPr>
                <w:rFonts w:ascii="Times New Roman" w:hAnsi="Times New Roman" w:cs="Times New Roman"/>
                <w:b/>
              </w:rPr>
              <w:t>nio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3B96FD10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B677E">
              <w:rPr>
                <w:rFonts w:ascii="Times New Roman" w:hAnsi="Times New Roman" w:cs="Times New Roman"/>
                <w:bCs/>
              </w:rPr>
              <w:t>Junio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0C43F16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2D7318BB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</w:t>
            </w:r>
            <w:r w:rsidR="007945A8">
              <w:rPr>
                <w:rFonts w:ascii="Times New Roman" w:hAnsi="Times New Roman" w:cs="Times New Roman"/>
                <w:bCs/>
              </w:rPr>
              <w:t>nio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6421C9AB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="007568C4" w:rsidRPr="00F655FE">
              <w:rPr>
                <w:rFonts w:ascii="Times New Roman" w:hAnsi="Times New Roman" w:cs="Times New Roman"/>
                <w:bCs/>
              </w:rPr>
              <w:t>Febrero</w:t>
            </w:r>
            <w:proofErr w:type="gramEnd"/>
            <w:r w:rsidR="007568C4" w:rsidRPr="00F655FE">
              <w:rPr>
                <w:rFonts w:ascii="Times New Roman" w:hAnsi="Times New Roman" w:cs="Times New Roman"/>
                <w:bCs/>
              </w:rPr>
              <w:t xml:space="preserve">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650161C5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033308A" w:rsidR="00803CE7" w:rsidRPr="001E68EF" w:rsidRDefault="007945A8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1CFCF2E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861F0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861F0">
              <w:rPr>
                <w:rFonts w:ascii="Times New Roman" w:hAnsi="Times New Roman" w:cs="Times New Roman"/>
                <w:w w:val="95"/>
              </w:rPr>
              <w:t>Junio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667D824B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1480CC04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22DDF">
              <w:rPr>
                <w:rFonts w:ascii="Times New Roman" w:hAnsi="Times New Roman" w:cs="Times New Roman"/>
                <w:bCs/>
              </w:rPr>
              <w:t>Junio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3A1D553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7C6B288E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470DB5">
              <w:rPr>
                <w:rFonts w:ascii="Times New Roman" w:hAnsi="Times New Roman" w:cs="Times New Roman"/>
                <w:bCs/>
              </w:rPr>
              <w:t xml:space="preserve">  </w:t>
            </w:r>
            <w:r w:rsidR="007945A8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7B240D6F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915AA97" w:rsidR="00803CE7" w:rsidRPr="0039107D" w:rsidRDefault="00470DB5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08AF03F9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5AA20D3F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1FB35F1F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5B16D805" w:rsidR="00803CE7" w:rsidRPr="0039107D" w:rsidRDefault="00954855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3ADB08D5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4CFB5947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38A28DD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96685F1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4B6E69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1A98455C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17BA943D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C440D92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4C989FE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B162F23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Junio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452E36AA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9B433B8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5D3FEAF7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49095DA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0C6B105F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17E2DDD6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742D0AF2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F915AC0" w:rsidR="00803CE7" w:rsidRPr="00287363" w:rsidRDefault="00621FD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2C47058F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0639F63C" w:rsidR="00803CE7" w:rsidRPr="00287363" w:rsidRDefault="00621FD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5A0295"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051A8095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6A42E493" w:rsidR="00803CE7" w:rsidRPr="00287363" w:rsidRDefault="00621FD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0238C160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7B4DD7DD" w:rsidR="005A6F89" w:rsidRPr="00287363" w:rsidRDefault="005A0295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36BC1201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1E2DB302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5E04F39E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3C98A34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742E456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38C2D4D4" w:rsidR="00803CE7" w:rsidRPr="00287363" w:rsidRDefault="00621FD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06E48D9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50A42CE2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41361C9C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0A8D339C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04D95BDF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AA61041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08DADD9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2DF3D193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7DF0220A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256FB3BF" w:rsidR="153AC3B6" w:rsidRPr="00287363" w:rsidRDefault="00621FD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69177A36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7DC85571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B65153E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0DBC66FE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F2EFBFC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954855">
              <w:rPr>
                <w:rFonts w:ascii="Times New Roman" w:hAnsi="Times New Roman" w:cs="Times New Roman"/>
                <w:bCs/>
              </w:rPr>
              <w:t>Juni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4215AC45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2721910" w:rsidR="00803CE7" w:rsidRPr="00287363" w:rsidRDefault="00621FD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>
              <w:rPr>
                <w:rFonts w:ascii="Times New Roman" w:hAnsi="Times New Roman" w:cs="Times New Roman"/>
                <w:bCs/>
              </w:rPr>
              <w:t>Juni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7D6F81B4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6D3B30F3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5A91D607" w:rsidR="00803CE7" w:rsidRPr="00287363" w:rsidRDefault="00621FD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476BCD">
              <w:rPr>
                <w:rFonts w:ascii="Times New Roman" w:hAnsi="Times New Roman" w:cs="Times New Roman"/>
                <w:bCs/>
              </w:rPr>
              <w:t xml:space="preserve">  </w:t>
            </w:r>
            <w:r w:rsidR="00954855">
              <w:rPr>
                <w:rFonts w:ascii="Times New Roman" w:hAnsi="Times New Roman" w:cs="Times New Roman"/>
                <w:bCs/>
              </w:rPr>
              <w:t>Junio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4716891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962EFA">
              <w:rPr>
                <w:rFonts w:ascii="Times New Roman" w:hAnsi="Times New Roman" w:cs="Times New Roman"/>
              </w:rPr>
              <w:t>junio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3CCCAF13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F040AB0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006CC">
              <w:rPr>
                <w:rFonts w:ascii="Times New Roman" w:hAnsi="Times New Roman" w:cs="Times New Roman"/>
                <w:bCs/>
              </w:rPr>
              <w:t xml:space="preserve">   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   </w:t>
            </w:r>
            <w:r w:rsidR="00954855">
              <w:rPr>
                <w:rFonts w:ascii="Times New Roman" w:hAnsi="Times New Roman" w:cs="Times New Roman"/>
                <w:bCs/>
              </w:rPr>
              <w:t>Juni</w:t>
            </w:r>
            <w:r w:rsidR="00476BCD">
              <w:rPr>
                <w:rFonts w:ascii="Times New Roman" w:hAnsi="Times New Roman" w:cs="Times New Roman"/>
                <w:bCs/>
              </w:rPr>
              <w:t>o</w:t>
            </w:r>
            <w:r w:rsidR="00621FD2" w:rsidRPr="00A84C82">
              <w:rPr>
                <w:rFonts w:ascii="Times New Roman" w:hAnsi="Times New Roman" w:cs="Times New Roman"/>
                <w:bCs/>
              </w:rPr>
              <w:t>, 202</w:t>
            </w:r>
            <w:r w:rsidR="00621F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4D3E6A9C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2D31AFD9" w:rsidR="00803CE7" w:rsidRPr="005E4BFB" w:rsidRDefault="00621FD2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Juni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3CD7A363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A3C7049" w:rsidR="00803CE7" w:rsidRPr="005E4BFB" w:rsidRDefault="00621FD2" w:rsidP="00287363">
            <w:pPr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Juni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0AC25453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F60EE3F" w:rsidR="00803CE7" w:rsidRPr="005E4BFB" w:rsidRDefault="00621FD2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54855" w:rsidRPr="005E4BFB">
              <w:rPr>
                <w:rFonts w:ascii="Times New Roman" w:hAnsi="Times New Roman" w:cs="Times New Roman"/>
                <w:bCs/>
              </w:rPr>
              <w:t>Juni</w:t>
            </w:r>
            <w:r w:rsidR="00476BCD" w:rsidRPr="005E4BFB">
              <w:rPr>
                <w:rFonts w:ascii="Times New Roman" w:hAnsi="Times New Roman" w:cs="Times New Roman"/>
                <w:bCs/>
              </w:rPr>
              <w:t>o</w:t>
            </w:r>
            <w:r w:rsidRPr="005E4BFB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 xml:space="preserve">María Isabel Pérez </w:t>
      </w:r>
      <w:proofErr w:type="spellStart"/>
      <w:r w:rsidR="00681D8A" w:rsidRPr="005E4BFB">
        <w:rPr>
          <w:rFonts w:ascii="Times New Roman" w:hAnsi="Times New Roman" w:cs="Times New Roman"/>
        </w:rPr>
        <w:t>Pérez</w:t>
      </w:r>
      <w:proofErr w:type="spellEnd"/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DE3" w14:textId="77777777" w:rsidR="00440659" w:rsidRDefault="00440659">
      <w:r>
        <w:separator/>
      </w:r>
    </w:p>
  </w:endnote>
  <w:endnote w:type="continuationSeparator" w:id="0">
    <w:p w14:paraId="3E930664" w14:textId="77777777" w:rsidR="00440659" w:rsidRDefault="0044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0016" w14:textId="77777777" w:rsidR="00440659" w:rsidRDefault="00440659">
      <w:r>
        <w:separator/>
      </w:r>
    </w:p>
  </w:footnote>
  <w:footnote w:type="continuationSeparator" w:id="0">
    <w:p w14:paraId="7CE192D0" w14:textId="77777777" w:rsidR="00440659" w:rsidRDefault="0044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5EC3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07A7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55D64"/>
    <w:rsid w:val="00161B97"/>
    <w:rsid w:val="001630A9"/>
    <w:rsid w:val="001644FC"/>
    <w:rsid w:val="00181B62"/>
    <w:rsid w:val="00185C6E"/>
    <w:rsid w:val="001872C7"/>
    <w:rsid w:val="001935DA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43DC2"/>
    <w:rsid w:val="00345285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22DDF"/>
    <w:rsid w:val="00531D42"/>
    <w:rsid w:val="00540F22"/>
    <w:rsid w:val="00541C9E"/>
    <w:rsid w:val="00542FC1"/>
    <w:rsid w:val="005438CD"/>
    <w:rsid w:val="00546E52"/>
    <w:rsid w:val="0054782A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4481"/>
    <w:rsid w:val="00B051EC"/>
    <w:rsid w:val="00B077CC"/>
    <w:rsid w:val="00B07DCB"/>
    <w:rsid w:val="00B14789"/>
    <w:rsid w:val="00B15521"/>
    <w:rsid w:val="00B15B2D"/>
    <w:rsid w:val="00B24589"/>
    <w:rsid w:val="00B32ED5"/>
    <w:rsid w:val="00B3469A"/>
    <w:rsid w:val="00B370F4"/>
    <w:rsid w:val="00B37F98"/>
    <w:rsid w:val="00B50D05"/>
    <w:rsid w:val="00B72C05"/>
    <w:rsid w:val="00B73C34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334E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0F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531-2023?download=1910:otro-caso-de-excepcion-mes-de-junio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1-junio?download=1891:junio-23" TargetMode="External"/><Relationship Id="rId237" Type="http://schemas.openxmlformats.org/officeDocument/2006/relationships/hyperlink" Target="https://zoodom.gob.do/transparencia/index.php/compras-y-contrataciones/licitaciones-restringidas/category/518-2023?download=1904:licitacion-restringida-mes-de-juni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1942:junio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955:juni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?download=1896:casos-de-emergencia-y-urgencias-mes-de-juni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564-junio-2023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961:reporte-general-de-activos-desde-enero-a-junio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?download=1896:casos-de-emergencia-y-urgencias-mes-de-junio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959:ejecucion-de-gasto-fondo-100-junio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901:licitacion-publica-mes-de-juni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1941:juni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1912:sorteo-de-obras-mes-de-juni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1943:juni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56-junio?download=1893:jubilados-pensiones-y-retiros-junio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959:ejecucion-de-gasto-fondo-100-juni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256613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8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63-junio-2023?download=1916:relacion-de-todas-las-compras-mes-de-juni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1899:casos-de-emergencia-y-urgencias-mes-de-juni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922:cuenta-por-pagar-junio-2023" TargetMode="External"/><Relationship Id="rId267" Type="http://schemas.openxmlformats.org/officeDocument/2006/relationships/hyperlink" Target="https://zoodom.gob.do/transparencia/index.php/finanzas/informes-de-auditorias/category/513-2023?download=1925:juni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1930:estado-de-situacion-o-balance-general-juni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940:junio-2023" TargetMode="External"/><Relationship Id="rId273" Type="http://schemas.openxmlformats.org/officeDocument/2006/relationships/hyperlink" Target="https://zoodom.gob.do/transparencia/index.php/finanzas/inventario-en-almacen/category/515-2023?download=1964:inventario-junio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1898:comparacion-de-precios-mes-de-junio-2023" TargetMode="External"/><Relationship Id="rId264" Type="http://schemas.openxmlformats.org/officeDocument/2006/relationships/hyperlink" Target="https://zoodom.gob.do/transparencia/index.php/presupuesto/ejecucion-del-presupuesto/category/542-2023?download=1958:ejecucion-de-gasto-fondo-102-juni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958:ejecucion-de-gasto-fondo-102-juni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938:no-poseemos-publicaciones-oficiales-en-el-mes-de-junio-del-ano-2023" TargetMode="External"/><Relationship Id="rId202" Type="http://schemas.openxmlformats.org/officeDocument/2006/relationships/hyperlink" Target="https://zoodom.gob.do/transparencia/index.php/estadisticas/category/547-2023?download=1954:estadisticas-institucionales-abril-junio-2023" TargetMode="External"/><Relationship Id="rId223" Type="http://schemas.openxmlformats.org/officeDocument/2006/relationships/hyperlink" Target="https://zoodom.gob.do/transparencia/index.php/beneficiarios/category/543-2023?download=1939:juni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6597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5</cp:revision>
  <dcterms:created xsi:type="dcterms:W3CDTF">2023-07-20T20:02:00Z</dcterms:created>
  <dcterms:modified xsi:type="dcterms:W3CDTF">2023-07-21T16:02:00Z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