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4377B16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D72C29">
              <w:rPr>
                <w:rFonts w:ascii="Times New Roman" w:hAnsi="Times New Roman" w:cs="Times New Roman"/>
                <w:b/>
              </w:rPr>
              <w:t>Septiembre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81D8A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153AC3B6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3318C19B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474EAA60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99D02EB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00A8C76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9FC0D37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0DC6B06D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06C3862D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B6B22D1" w:rsidR="00803CE7" w:rsidRPr="001E68EF" w:rsidRDefault="00D72C2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365489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DB1332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proofErr w:type="gramStart"/>
            <w:r w:rsidR="00DB1332">
              <w:rPr>
                <w:rFonts w:ascii="Times New Roman" w:hAnsi="Times New Roman" w:cs="Times New Roman"/>
                <w:w w:val="95"/>
              </w:rPr>
              <w:t>Septiembre</w:t>
            </w:r>
            <w:proofErr w:type="gramEnd"/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B96074C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C3BCC98" w:rsidR="003379AB" w:rsidRPr="00042258" w:rsidRDefault="00D72C29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Septiembre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1D5229D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2D63816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4148BCA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0CA989B5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187CA6A2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15AA37FE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6A9A973B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E98EC35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12F5A39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52B41D6" w:rsidR="00803CE7" w:rsidRPr="0039107D" w:rsidRDefault="00D72C2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Septiembre</w:t>
            </w:r>
            <w:r w:rsidR="0025604E"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46C5EDF5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47898A87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C00C25" w:rsidRPr="0025604E">
              <w:rPr>
                <w:rFonts w:ascii="Times New Roman" w:hAnsi="Times New Roman" w:cs="Times New Roman"/>
                <w:bCs/>
              </w:rPr>
              <w:t xml:space="preserve"> 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2AAB9C6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F7F7B54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51BA6CAC" w:rsidR="00803CE7" w:rsidRPr="0039107D" w:rsidRDefault="00D72C29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AD68C8F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4C2711B5" w:rsidR="00803CE7" w:rsidRPr="0039107D" w:rsidRDefault="00D72C29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29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D72C29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D62E1BD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91791D1" w:rsidR="00803CE7" w:rsidRPr="00B55CE4" w:rsidRDefault="00D72C29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77ADE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841BE65" w:rsidR="00803CE7" w:rsidRPr="00B55CE4" w:rsidRDefault="00D72C29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C77ADE" w:rsidRPr="00C77ADE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749412B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4E9F01EA" w:rsidR="007845D7" w:rsidRPr="00B55CE4" w:rsidRDefault="00D72C29" w:rsidP="00D72C29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7845D7"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384AE37" w:rsidR="007845D7" w:rsidRPr="00B55CE4" w:rsidRDefault="00D72C29" w:rsidP="00D72C29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7845D7"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6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81F1D3F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48B518C" w:rsidR="007845D7" w:rsidRPr="00B55CE4" w:rsidRDefault="00D72C29" w:rsidP="00D72C29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7845D7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48E1726B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FCE7D5D" w:rsidR="007845D7" w:rsidRPr="00B55CE4" w:rsidRDefault="00D72C2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7845D7"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6A7FAE9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ECC76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07D8A3E" w:rsidR="007845D7" w:rsidRPr="00B55CE4" w:rsidRDefault="00D72C2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7845D7">
              <w:rPr>
                <w:rFonts w:ascii="Times New Roman" w:hAnsi="Times New Roman" w:cs="Times New Roman"/>
                <w:bCs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F3EAAA5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004CF852" w:rsidR="00803CE7" w:rsidRPr="00B55CE4" w:rsidRDefault="00D72C29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678230F4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5F7C5613" w:rsidR="00EE0D68" w:rsidRPr="00B55CE4" w:rsidRDefault="00D72C29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5B2FDD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C0203F5" w:rsidR="00803CE7" w:rsidRPr="00B55CE4" w:rsidRDefault="00D72C29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2B3D2D5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66DAD1C2" w:rsidR="00803CE7" w:rsidRPr="00B55CE4" w:rsidRDefault="00D72C29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757F5D3E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B131501" w:rsidR="00803CE7" w:rsidRPr="00B55CE4" w:rsidRDefault="00D72C29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610E37BB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AFE498B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6BAE09D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7F91DF0" w:rsidR="153AC3B6" w:rsidRPr="00287363" w:rsidRDefault="005823EE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D72C29">
              <w:rPr>
                <w:rFonts w:ascii="Times New Roman" w:hAnsi="Times New Roman" w:cs="Times New Roman"/>
                <w:bCs/>
              </w:rPr>
              <w:t>Sep</w:t>
            </w:r>
            <w:r>
              <w:rPr>
                <w:rFonts w:ascii="Times New Roman" w:hAnsi="Times New Roman" w:cs="Times New Roman"/>
                <w:bCs/>
              </w:rPr>
              <w:t>tiembre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1CD8EB78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43DAFE3D" w:rsidR="153AC3B6" w:rsidRPr="00287363" w:rsidRDefault="005823EE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8723B2E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4BFEA20" w:rsidR="153AC3B6" w:rsidRPr="00287363" w:rsidRDefault="005823EE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1A1AB442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B68B3C5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0CD17BDE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823EE"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13356AB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5860859A" w:rsidR="00803CE7" w:rsidRPr="00287363" w:rsidRDefault="005823EE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1DCE12CA" w:rsidR="00803CE7" w:rsidRPr="0026732E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6B41763B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3964483" w:rsidR="00803CE7" w:rsidRPr="00287363" w:rsidRDefault="005823EE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4EDB05F1" w:rsidR="00803CE7" w:rsidRPr="0026732E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46F2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A46F2">
              <w:rPr>
                <w:rFonts w:ascii="Times New Roman" w:hAnsi="Times New Roman" w:cs="Times New Roman"/>
                <w:color w:val="000000" w:themeColor="text1"/>
              </w:rPr>
              <w:t>juni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21547006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EE0236B" w:rsidR="00803CE7" w:rsidRPr="00287363" w:rsidRDefault="005823EE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Septiembre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75A1178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462B1C0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5823EE">
              <w:rPr>
                <w:rFonts w:ascii="Times New Roman" w:hAnsi="Times New Roman" w:cs="Times New Roman"/>
                <w:bCs/>
              </w:rPr>
              <w:t>Septiembre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7CFF225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EAA40CD" w:rsidR="00803CE7" w:rsidRPr="005E4BFB" w:rsidRDefault="005823EE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Septiembre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22B304BD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36EA8983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823EE">
              <w:rPr>
                <w:rFonts w:ascii="Times New Roman" w:hAnsi="Times New Roman" w:cs="Times New Roman"/>
                <w:bCs/>
              </w:rPr>
              <w:t>Septiembre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77777777" w:rsidR="00803CE7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  <w:p w14:paraId="7EBE140F" w14:textId="77777777" w:rsidR="00837FC3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1F691ECA" w14:textId="03F6C9B3" w:rsidR="00837FC3" w:rsidRPr="005E4BFB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5E4BFB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1DCA970E" w14:textId="09E7D0C8" w:rsidR="00803CE7" w:rsidRDefault="153AC3B6" w:rsidP="153AC3B6">
            <w:pPr>
              <w:pStyle w:val="TableParagraph"/>
              <w:spacing w:line="238" w:lineRule="exact"/>
              <w:ind w:left="110"/>
            </w:pPr>
            <w:hyperlink r:id="rId275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3DB52F92" w:rsidR="00837FC3" w:rsidRPr="005E4BFB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 w:history="1">
              <w:r w:rsidRPr="00837FC3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EA9E607" w:rsidR="00803CE7" w:rsidRPr="005E4BFB" w:rsidRDefault="00507ED0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823EE">
              <w:rPr>
                <w:rFonts w:ascii="Times New Roman" w:hAnsi="Times New Roman" w:cs="Times New Roman"/>
                <w:bCs/>
              </w:rPr>
              <w:t>Septiembre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</w:t>
            </w:r>
            <w:r w:rsidR="004D391C">
              <w:rPr>
                <w:rFonts w:ascii="Times New Roman" w:hAnsi="Times New Roman" w:cs="Times New Roman"/>
              </w:rPr>
              <w:t xml:space="preserve">l Director del </w:t>
            </w:r>
            <w:r w:rsidRPr="005E4BFB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FE7649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FE7649">
        <w:rPr>
          <w:rFonts w:ascii="Times New Roman" w:hAnsi="Times New Roman" w:cs="Times New Roman"/>
          <w:b/>
          <w:bCs/>
        </w:rPr>
        <w:t>CONSULTA P</w:t>
      </w:r>
      <w:r w:rsidR="00AE734A">
        <w:rPr>
          <w:rFonts w:ascii="Times New Roman" w:hAnsi="Times New Roman" w:cs="Times New Roman"/>
          <w:b/>
          <w:bCs/>
        </w:rPr>
        <w:t>Ú</w:t>
      </w:r>
      <w:r w:rsidRPr="00FE7649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95510A" w:rsidRPr="005E4BFB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5E4BFB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5E4BFB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Default="0095510A" w:rsidP="0095510A">
            <w:pPr>
              <w:pStyle w:val="TableParagraph"/>
              <w:spacing w:line="206" w:lineRule="exact"/>
              <w:ind w:left="5"/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5E4BFB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5E4BFB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5E4BFB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95510A" w:rsidRPr="005E4BFB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5E4BFB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1CD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5E4BFB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1A176C91" w:rsidR="0095510A" w:rsidRPr="00615536" w:rsidRDefault="00615536" w:rsidP="0095510A">
            <w:pPr>
              <w:pStyle w:val="TableParagraph"/>
              <w:spacing w:line="206" w:lineRule="exact"/>
              <w:ind w:left="5"/>
            </w:pPr>
            <w:hyperlink r:id="rId281" w:history="1">
              <w:r w:rsidRPr="00615536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58669C97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Dic.</w:t>
            </w:r>
            <w:r w:rsidR="0002798B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5E4BFB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95510A" w:rsidRPr="005E4BFB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5E4BFB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7D1367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3F19BA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3F19BA">
              <w:rPr>
                <w:rFonts w:ascii="Times New Roman" w:hAnsi="Times New Roman" w:cs="Times New Roman"/>
              </w:rPr>
              <w:t>Informa</w:t>
            </w:r>
            <w:r w:rsidR="005E1CD0" w:rsidRPr="003F19BA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7F926A79" w:rsidR="0095510A" w:rsidRPr="003F19BA" w:rsidRDefault="00D82AF2" w:rsidP="0095510A">
            <w:pPr>
              <w:pStyle w:val="TableParagraph"/>
              <w:spacing w:line="206" w:lineRule="exact"/>
              <w:ind w:left="5"/>
            </w:pPr>
            <w:r w:rsidRPr="003F19BA">
              <w:fldChar w:fldCharType="begin"/>
            </w:r>
            <w:r w:rsidR="003F19BA" w:rsidRPr="003F19BA">
              <w:instrText>HYPERLINK "https://zoodom.gob.do/transparencia/index.php/consulta-publica/relacion-de-consultas-publicas"</w:instrText>
            </w:r>
            <w:r w:rsidRPr="003F19BA">
              <w:fldChar w:fldCharType="separate"/>
            </w:r>
            <w:r w:rsidR="003F19BA" w:rsidRPr="003F19BA">
              <w:rPr>
                <w:rStyle w:val="Hipervnculo"/>
                <w:color w:val="auto"/>
              </w:rPr>
              <w:t>Ver</w:t>
            </w:r>
            <w:r w:rsidRPr="003F19BA">
              <w:fldChar w:fldCharType="end"/>
            </w:r>
          </w:p>
        </w:tc>
        <w:tc>
          <w:tcPr>
            <w:tcW w:w="2240" w:type="dxa"/>
          </w:tcPr>
          <w:p w14:paraId="2A54ED12" w14:textId="00A64A94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Dic. </w:t>
            </w:r>
            <w:r w:rsidR="001C6F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5E4BFB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5211" w14:textId="77777777" w:rsidR="00BC1E48" w:rsidRDefault="00BC1E48">
      <w:r>
        <w:separator/>
      </w:r>
    </w:p>
  </w:endnote>
  <w:endnote w:type="continuationSeparator" w:id="0">
    <w:p w14:paraId="6A6D312A" w14:textId="77777777" w:rsidR="00BC1E48" w:rsidRDefault="00BC1E48">
      <w:r>
        <w:continuationSeparator/>
      </w:r>
    </w:p>
  </w:endnote>
  <w:endnote w:type="continuationNotice" w:id="1">
    <w:p w14:paraId="088A6B4C" w14:textId="77777777" w:rsidR="00BC1E48" w:rsidRDefault="00BC1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9782" w14:textId="77777777" w:rsidR="00BC1E48" w:rsidRDefault="00BC1E48">
      <w:r>
        <w:separator/>
      </w:r>
    </w:p>
  </w:footnote>
  <w:footnote w:type="continuationSeparator" w:id="0">
    <w:p w14:paraId="6FA433AB" w14:textId="77777777" w:rsidR="00BC1E48" w:rsidRDefault="00BC1E48">
      <w:r>
        <w:continuationSeparator/>
      </w:r>
    </w:p>
  </w:footnote>
  <w:footnote w:type="continuationNotice" w:id="1">
    <w:p w14:paraId="21E79350" w14:textId="77777777" w:rsidR="00BC1E48" w:rsidRDefault="00BC1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2798B"/>
    <w:rsid w:val="00031403"/>
    <w:rsid w:val="00034565"/>
    <w:rsid w:val="00040E4D"/>
    <w:rsid w:val="00042258"/>
    <w:rsid w:val="00044F82"/>
    <w:rsid w:val="00051EEF"/>
    <w:rsid w:val="000534EC"/>
    <w:rsid w:val="00054CA5"/>
    <w:rsid w:val="00056100"/>
    <w:rsid w:val="00057530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056A4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C6F69"/>
    <w:rsid w:val="001D0AAA"/>
    <w:rsid w:val="001D0DA1"/>
    <w:rsid w:val="001D14FD"/>
    <w:rsid w:val="001D2266"/>
    <w:rsid w:val="001D27FA"/>
    <w:rsid w:val="001D289A"/>
    <w:rsid w:val="001D4721"/>
    <w:rsid w:val="001D4E67"/>
    <w:rsid w:val="001D5233"/>
    <w:rsid w:val="001D64BA"/>
    <w:rsid w:val="001E063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B8F"/>
    <w:rsid w:val="00287363"/>
    <w:rsid w:val="00287B77"/>
    <w:rsid w:val="002908B5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4386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0AD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19BA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B41"/>
    <w:rsid w:val="004314AC"/>
    <w:rsid w:val="0043154F"/>
    <w:rsid w:val="00432B34"/>
    <w:rsid w:val="00435ECC"/>
    <w:rsid w:val="00440659"/>
    <w:rsid w:val="00441714"/>
    <w:rsid w:val="00444353"/>
    <w:rsid w:val="0044670A"/>
    <w:rsid w:val="004470A5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A7CC9"/>
    <w:rsid w:val="004B10D6"/>
    <w:rsid w:val="004B1901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391C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3EE"/>
    <w:rsid w:val="005824D4"/>
    <w:rsid w:val="00582BB5"/>
    <w:rsid w:val="00582CEE"/>
    <w:rsid w:val="00582E3A"/>
    <w:rsid w:val="00583DA3"/>
    <w:rsid w:val="005855BA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7F8F"/>
    <w:rsid w:val="00611D76"/>
    <w:rsid w:val="0061460D"/>
    <w:rsid w:val="00615536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818F0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61832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505F"/>
    <w:rsid w:val="007E6C0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24AE6"/>
    <w:rsid w:val="00830760"/>
    <w:rsid w:val="00833E5F"/>
    <w:rsid w:val="00837FC3"/>
    <w:rsid w:val="00842087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4B44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682D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6196"/>
    <w:rsid w:val="009C6E4A"/>
    <w:rsid w:val="009C7FF1"/>
    <w:rsid w:val="009D231E"/>
    <w:rsid w:val="009D2A43"/>
    <w:rsid w:val="009D2F8D"/>
    <w:rsid w:val="009D6FC5"/>
    <w:rsid w:val="009D721C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1450"/>
    <w:rsid w:val="00A41EB6"/>
    <w:rsid w:val="00A4221F"/>
    <w:rsid w:val="00A452F5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44CB"/>
    <w:rsid w:val="00A97318"/>
    <w:rsid w:val="00AA0ECE"/>
    <w:rsid w:val="00AA0F18"/>
    <w:rsid w:val="00AA2F12"/>
    <w:rsid w:val="00AB3B44"/>
    <w:rsid w:val="00AB3C01"/>
    <w:rsid w:val="00AB65ED"/>
    <w:rsid w:val="00AB7310"/>
    <w:rsid w:val="00AB745C"/>
    <w:rsid w:val="00AB7C6A"/>
    <w:rsid w:val="00AC0993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1E48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465E"/>
    <w:rsid w:val="00C67937"/>
    <w:rsid w:val="00C700FE"/>
    <w:rsid w:val="00C70AD8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954"/>
    <w:rsid w:val="00CA59A2"/>
    <w:rsid w:val="00CA7EB5"/>
    <w:rsid w:val="00CB0C5E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2AF2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1332"/>
    <w:rsid w:val="00DB2401"/>
    <w:rsid w:val="00DB325A"/>
    <w:rsid w:val="00DB3EAF"/>
    <w:rsid w:val="00DB7DA0"/>
    <w:rsid w:val="00DC37C2"/>
    <w:rsid w:val="00DC3C96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4D2B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9D5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2795"/>
    <w:rsid w:val="00FA2D45"/>
    <w:rsid w:val="00FA2F96"/>
    <w:rsid w:val="00FA3081"/>
    <w:rsid w:val="00FA3F88"/>
    <w:rsid w:val="00FA5ED3"/>
    <w:rsid w:val="00FA7217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s://zoodom.gob.do/transparencia/phocadownload/DeclaracionesJuradas/Declaracion-Jurada-Nayib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4334:relacion-de-casos-de-emergencias-y-urgencias-mes-de-septiembre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989-2025?download=4278:reporte-general-de-activos-desde-enero-a-junio-2025-actualizado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6-septiembre?download=4320:septiembre-25" TargetMode="External"/><Relationship Id="rId237" Type="http://schemas.openxmlformats.org/officeDocument/2006/relationships/hyperlink" Target="https://zoodom.gob.do/transparencia/index.php/compras-y-contrataciones/sorteos-de-obras/category/854-2025?download=4340:relacion-sorteos-de-obra-mes-de-septiembre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331:septiembre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4334:relacion-de-casos-de-emergencias-y-urgencias-mes-de-septiembre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4341:septiembre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4318:septiembre-2025" TargetMode="External"/><Relationship Id="rId281" Type="http://schemas.openxmlformats.org/officeDocument/2006/relationships/hyperlink" Target="https://zoodom.gob.do/transparencia/index.php/consulta-publica/procesos-de-consultas-abierta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4290:relacion-licitaciones-restringidas-mes-de-agost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4332:septiembre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4122:inventario-abril-junio-2025" TargetMode="External"/><Relationship Id="rId276" Type="http://schemas.openxmlformats.org/officeDocument/2006/relationships/hyperlink" Target="https://zoodom.gob.do/transparencia/index.php/datos-abiertos/category/997-donaciones-de-animales-2025?download=4295:donaciones-de-animales-2025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4195:relacion-comparaciones-de-precios-mes-de-julio-2025" TargetMode="External"/><Relationship Id="rId245" Type="http://schemas.openxmlformats.org/officeDocument/2006/relationships/hyperlink" Target="https://zoodom.gob.do/transparencia/index.php/compras-y-contrataciones/otros-casos-de-excepcion/category/881-julio?download=4199:relacion-de-compras-casos-por-excepcion-mes-de-julio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10-agost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4301:ejecucion-de-gasto-fondo-100-septiembre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72640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4338:septiembre-2025" TargetMode="External"/><Relationship Id="rId277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991-2025?download=4308:estado-de-rendimiento-septiembre-2025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4366:relacion-de-todas-las-compras-realizadas-mes-de-septiembre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4334:relacion-de-casos-de-emergencias-y-urgencias-mes-de-septiembre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finanzas/ingresos-y-egresos/category/987-2025?download=4315:ejecucion-de-gasto-fondo-102-septiembre-2025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4309:estado-de-rendimiento-septiembre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restringidas/category/853-2025?download=4337:relacion-de-licitaciones-restringidas-mes-de-septiembre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4273:plan-estrategico-2025-2028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finanzas/ingresos-y-egresos/category/987-2025?download=4313:ejecucion-de-gasto-fondo-100-septiembre-2025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72835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4335:septiembre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4355:informe-poa-julio-septiembre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2-pago-a-provedores?download=4303:pago-a-proveedores-septiembre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4298:ejecucion-de-gasto-fondo-102-septiembre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4326:no-poseemos-publicaciones-oficiales-en-el-mes-de-septiembre-del-ano-2025" TargetMode="External"/><Relationship Id="rId202" Type="http://schemas.openxmlformats.org/officeDocument/2006/relationships/hyperlink" Target="https://zoodom.gob.do/transparencia/index.php/estadisticas/category/833-2025?download=4352:estadisticas-institucionales-julio-septiembre-2025" TargetMode="External"/><Relationship Id="rId223" Type="http://schemas.openxmlformats.org/officeDocument/2006/relationships/hyperlink" Target="https://zoodom.gob.do/transparencia/index.php/beneficiarios/category/993-2025?download=4367:septiembre-2025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4303:pago-a-proveedores-septiembre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6816</Words>
  <Characters>37492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2025-11-17T14:27:00Z</dcterms:created>
  <dcterms:modified xsi:type="dcterms:W3CDTF">2025-11-17T14:27:00Z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